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FA" w:rsidRDefault="00727EFA" w:rsidP="009206FA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Cs/>
          <w:sz w:val="28"/>
          <w:szCs w:val="28"/>
        </w:rPr>
      </w:pPr>
      <w:bookmarkStart w:id="0" w:name="_GoBack"/>
      <w:r w:rsidRPr="00614C84">
        <w:rPr>
          <w:bCs/>
          <w:sz w:val="28"/>
          <w:szCs w:val="28"/>
        </w:rPr>
        <w:t xml:space="preserve">Сообщение из опыта работы на тему  </w:t>
      </w:r>
      <w:r w:rsidR="00614C84" w:rsidRPr="00614C84">
        <w:rPr>
          <w:bCs/>
          <w:sz w:val="28"/>
          <w:szCs w:val="28"/>
        </w:rPr>
        <w:t>«Знакомство со свойствами бумаги  посредством дидактических игр»</w:t>
      </w:r>
    </w:p>
    <w:bookmarkEnd w:id="0"/>
    <w:p w:rsidR="009206FA" w:rsidRDefault="009206FA" w:rsidP="00920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6FA" w:rsidRPr="009206FA" w:rsidRDefault="009206FA" w:rsidP="009206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6FA">
        <w:rPr>
          <w:rFonts w:ascii="Times New Roman" w:hAnsi="Times New Roman" w:cs="Times New Roman"/>
          <w:b/>
          <w:sz w:val="24"/>
          <w:szCs w:val="24"/>
        </w:rPr>
        <w:t>Подготовила  воспитатель:</w:t>
      </w:r>
    </w:p>
    <w:p w:rsidR="009206FA" w:rsidRPr="009206FA" w:rsidRDefault="009206FA" w:rsidP="009206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6FA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9206FA">
        <w:rPr>
          <w:rFonts w:ascii="Times New Roman" w:hAnsi="Times New Roman" w:cs="Times New Roman"/>
          <w:b/>
          <w:sz w:val="24"/>
          <w:szCs w:val="24"/>
        </w:rPr>
        <w:t>Заветное</w:t>
      </w:r>
      <w:proofErr w:type="gramEnd"/>
      <w:r w:rsidRPr="009206FA">
        <w:rPr>
          <w:rFonts w:ascii="Times New Roman" w:hAnsi="Times New Roman" w:cs="Times New Roman"/>
          <w:b/>
          <w:sz w:val="24"/>
          <w:szCs w:val="24"/>
        </w:rPr>
        <w:t>»</w:t>
      </w:r>
    </w:p>
    <w:p w:rsidR="009206FA" w:rsidRPr="009206FA" w:rsidRDefault="009206FA" w:rsidP="009206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6FA">
        <w:rPr>
          <w:rFonts w:ascii="Times New Roman" w:hAnsi="Times New Roman" w:cs="Times New Roman"/>
          <w:b/>
          <w:sz w:val="24"/>
          <w:szCs w:val="24"/>
        </w:rPr>
        <w:t>Алькаева</w:t>
      </w:r>
      <w:proofErr w:type="spellEnd"/>
      <w:r w:rsidRPr="009206FA">
        <w:rPr>
          <w:rFonts w:ascii="Times New Roman" w:hAnsi="Times New Roman" w:cs="Times New Roman"/>
          <w:b/>
          <w:sz w:val="24"/>
          <w:szCs w:val="24"/>
        </w:rPr>
        <w:t>. Оксана  Алексеевна.</w:t>
      </w:r>
    </w:p>
    <w:p w:rsidR="009206FA" w:rsidRPr="009206FA" w:rsidRDefault="009206FA" w:rsidP="009206FA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Trebuchet MS" w:hAnsi="Trebuchet MS"/>
          <w:color w:val="000000"/>
          <w:sz w:val="28"/>
          <w:szCs w:val="28"/>
        </w:rPr>
      </w:pPr>
    </w:p>
    <w:p w:rsidR="004F3587" w:rsidRPr="004F3587" w:rsidRDefault="004F3587" w:rsidP="004F3587">
      <w:pPr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Окружающая действительность предстаёт перед ребёнком во всём её многообразии: природа, человек, рукотворный мир и т.д. Помочь познать окружающий мир, сформировать не потребительское, а созидательное отношение к нему – актуальная проблема современности. Жизнь современного человека без бумаги была бы неполноценной. Мир книг, писем, открыток, плакатов, бумажных стаканчиков, тарелок и салфеток столь обычный, что отказаться от него невозможно. Обычная бумага помогла нам познать некоторые тайны окружающего мира, но в самой бумаге их осталось немало. Человек  повседневно сталкивается с бумагой и изделиями из неё. Если можно так сказать, то общение с бумагой начинается в раннем детстве, когда ребёнок тянется к яркой книжке, к белому листу, чтобы оставить на нём следы своих первых упражнений карандашом. Бумага сопутствует человеку на протяжении всей его жизни. Она напоминает о себе всякий раз, когда он обращается к документам - паспорту, диплому, справке, когда берём в руки книгу, извлекает из почтового ящика корреспонденцию. С бумагой связаны многие наши действия. Она нужна  для занятий в детском саду, на уроках в школе, лекций в университете, для делового письма, для творческой работы, и для бытовых надобностей. Из исследования свойств бумаги, из истории происхождения бумаги можно сделать вывод: бумага – ценный материал  для человека. Все изученные свойства бумаги необходимы человеку во многих отраслях промышленности, медицине, а также в быту.   Сейчас огромные библиотеки помещаются на нескольких дисках компьютера. Но компьютеры есть ещё не везде, и работают только от  электрической сети.  Мы попробовали писать и рисовать на других материалах: стекле и деревянной поверхности. Информацию на них далеко не унесёшь, надписи стираются и плохо видны.                                                  </w:t>
      </w:r>
    </w:p>
    <w:p w:rsidR="004F3587" w:rsidRPr="004F3587" w:rsidRDefault="004F3587" w:rsidP="004F3587">
      <w:pPr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 Вывод очевиден: никакой другой материал или устройства (компьютер и др.) не способны   заменить бумагу.</w:t>
      </w:r>
    </w:p>
    <w:p w:rsidR="004F3587" w:rsidRPr="004F3587" w:rsidRDefault="004F3587" w:rsidP="004F3587">
      <w:pPr>
        <w:ind w:left="708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F358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 какое значение имеет бумага в жизни ребенка</w:t>
      </w:r>
      <w:proofErr w:type="gramStart"/>
      <w:r w:rsidRPr="004F358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?(</w:t>
      </w:r>
      <w:proofErr w:type="gramEnd"/>
      <w:r w:rsidRPr="004F358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СЛАЙД №3)</w:t>
      </w:r>
    </w:p>
    <w:p w:rsidR="004F3587" w:rsidRPr="004F3587" w:rsidRDefault="004F3587" w:rsidP="004F3587">
      <w:pPr>
        <w:ind w:left="708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56"/>
          <w:szCs w:val="56"/>
          <w:lang w:eastAsia="ru-RU"/>
        </w:rPr>
        <w:lastRenderedPageBreak/>
        <w:t xml:space="preserve">  </w:t>
      </w:r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Бумага – доступный для ребенка и универсальный материал, широко применяется в жизни ребенка. Дети рисуют на бумаге, занимаются аппликацией, сталкиваются с бумагой в разных ситуациях в течени</w:t>
      </w:r>
      <w:proofErr w:type="gramStart"/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</w:t>
      </w:r>
      <w:proofErr w:type="gramEnd"/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дня. Дети активно работают с бумагой, но, несмотря на это, у них недостаточно знаний о разнообразии бумаги, ее свойствах. Дети не имеют понятия, откуда появилась бумага, как ее изготавливают, не знают видов бумаги. Поэтому и возникла необходимость в создании данного проекта, для того, чтобы разнообразить знания детей о таком вроде бы знакомом материале – бумаге.</w:t>
      </w:r>
    </w:p>
    <w:p w:rsidR="004F3587" w:rsidRPr="004F3587" w:rsidRDefault="004F3587" w:rsidP="004F3587">
      <w:pPr>
        <w:ind w:left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3587" w:rsidRPr="004F3587" w:rsidRDefault="004F3587" w:rsidP="004F3587">
      <w:pPr>
        <w:ind w:left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3587" w:rsidRPr="004F3587" w:rsidRDefault="004F3587" w:rsidP="004F3587">
      <w:pPr>
        <w:spacing w:after="0"/>
        <w:ind w:left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Задачи проекта (СЛАЙД №4-5):</w:t>
      </w:r>
    </w:p>
    <w:p w:rsidR="004F3587" w:rsidRPr="004F3587" w:rsidRDefault="004F3587" w:rsidP="004F3587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Систематизировать представления о свойствах бумаги. Упражнять в согласовании существительного и прилагательного в роде и числе. Уточнять и расширять представления детей о бумаге, разных ее видах, качествах и свойствах. Использование бумаги в жизни человека. Развивать обследовательские действия и умения устанавливать </w:t>
      </w:r>
      <w:proofErr w:type="spellStart"/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причинно</w:t>
      </w:r>
      <w:proofErr w:type="spellEnd"/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следственные связи в процессе выполнения с бумагой различных действий (мнется, рвется, впитывает воду). Заинтересовать детей работой с бумагой.</w:t>
      </w:r>
    </w:p>
    <w:p w:rsidR="004F3587" w:rsidRPr="004F3587" w:rsidRDefault="004F3587" w:rsidP="004F3587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4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Развивать логическое мышление, внимание и память.</w:t>
      </w:r>
    </w:p>
    <w:p w:rsidR="004F3587" w:rsidRPr="004F3587" w:rsidRDefault="004F3587" w:rsidP="004F3587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Развивать элементарные исследовательские способности, познавательные интересы.</w:t>
      </w:r>
    </w:p>
    <w:p w:rsidR="004F3587" w:rsidRPr="004F3587" w:rsidRDefault="004F3587" w:rsidP="004F3587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4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Формировать эмоционально-положительное отношение к окружающему миру и природе.</w:t>
      </w:r>
    </w:p>
    <w:p w:rsidR="004F3587" w:rsidRPr="004F3587" w:rsidRDefault="004F3587" w:rsidP="004F3587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Воспитывать интерес к познанию окружающего мира, любознательность.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1"/>
          <w:u w:val="single"/>
          <w:lang w:eastAsia="ru-RU"/>
        </w:rPr>
      </w:pP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sz w:val="28"/>
          <w:szCs w:val="21"/>
          <w:u w:val="single"/>
          <w:lang w:eastAsia="ru-RU"/>
        </w:rPr>
        <w:t>Первый этап: мотивационный. (СЛАЙД №6)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Однажды вечером с детьми группы просматривали мультфильм «Бумажная страна», детей заинтересовало то, что в этой стране все было сделано из бумаги. Они были удивлены, почему не промокают бумажные дома под дождем, почему такая прочная бумажная мебель в этой стране. Постепенно подошли к тому, что дети решили узнать о том, какая же бывает бумага.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этом этапе был проведен опрос детей с использованием «Модели трёх вопросов».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3430"/>
        <w:gridCol w:w="3175"/>
      </w:tblGrid>
      <w:tr w:rsidR="004F3587" w:rsidRPr="004F3587" w:rsidTr="001845F4">
        <w:trPr>
          <w:trHeight w:val="193"/>
        </w:trPr>
        <w:tc>
          <w:tcPr>
            <w:tcW w:w="4284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мы знаем</w:t>
            </w:r>
          </w:p>
        </w:tc>
        <w:tc>
          <w:tcPr>
            <w:tcW w:w="34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хотим узнать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можно узнать</w:t>
            </w:r>
          </w:p>
        </w:tc>
      </w:tr>
      <w:tr w:rsidR="004F3587" w:rsidRPr="004F3587" w:rsidTr="001845F4">
        <w:trPr>
          <w:trHeight w:val="770"/>
        </w:trPr>
        <w:tc>
          <w:tcPr>
            <w:tcW w:w="4284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бывает тонкая, бывает толстая.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бумаге можно рисовать.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бумаги делают поделки.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может мяться.</w:t>
            </w:r>
          </w:p>
        </w:tc>
        <w:tc>
          <w:tcPr>
            <w:tcW w:w="343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берется бумага?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бумага рвется?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делают из бумаги?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придумал бумагу?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взрослых.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Прочесть в книге.</w:t>
            </w:r>
          </w:p>
          <w:p w:rsidR="004F3587" w:rsidRPr="004F3587" w:rsidRDefault="004F3587" w:rsidP="004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 интернете.</w:t>
            </w:r>
          </w:p>
        </w:tc>
      </w:tr>
    </w:tbl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Verdana" w:eastAsiaTheme="majorEastAsia" w:hAnsi="Verdana" w:cs="Times New Roman"/>
          <w:b/>
          <w:bCs/>
          <w:color w:val="AB0000"/>
          <w:sz w:val="21"/>
          <w:szCs w:val="21"/>
          <w:lang w:eastAsia="ru-RU"/>
        </w:rPr>
      </w:pP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1"/>
          <w:u w:val="single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sz w:val="28"/>
          <w:szCs w:val="21"/>
          <w:u w:val="single"/>
          <w:lang w:eastAsia="ru-RU"/>
        </w:rPr>
        <w:t>Второй этап: разработка (планирование) проекта (СЛАЙД №6)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1"/>
          <w:u w:val="single"/>
          <w:lang w:eastAsia="ru-RU"/>
        </w:rPr>
      </w:pP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sz w:val="28"/>
          <w:szCs w:val="21"/>
          <w:u w:val="single"/>
          <w:lang w:eastAsia="ru-RU"/>
        </w:rPr>
        <w:t>Третий этап: исследовательский (СЛАЙД №7)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(на основе интеграции образовательных областей).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sz w:val="28"/>
          <w:szCs w:val="21"/>
          <w:lang w:eastAsia="ru-RU"/>
        </w:rPr>
        <w:t>- Образовательная область «Познавательное развитие»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Беседа с презентацией «Происхождение бумаги», проведение опытов с бумагой «Вода и бумага», «Сравнение бумаги».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Конструирование – оригами «Самолет - истребитель».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Конструирование «Коробочка из бумаги».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i/>
          <w:iCs/>
          <w:sz w:val="28"/>
          <w:szCs w:val="21"/>
          <w:lang w:eastAsia="ru-RU"/>
        </w:rPr>
        <w:t>-Образовательная область «Социально – коммуникативное развитие»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i/>
          <w:sz w:val="28"/>
          <w:szCs w:val="21"/>
          <w:lang w:eastAsia="ru-RU"/>
        </w:rPr>
        <w:t>Дидактические игры</w:t>
      </w:r>
      <w:r w:rsidRPr="004F3587">
        <w:rPr>
          <w:rFonts w:ascii="Times New Roman" w:eastAsiaTheme="majorEastAsia" w:hAnsi="Times New Roman" w:cs="Times New Roman"/>
          <w:sz w:val="28"/>
          <w:szCs w:val="21"/>
          <w:lang w:eastAsia="ru-RU"/>
        </w:rPr>
        <w:t> </w:t>
      </w: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« Волшебная бумага», «Бумажная фея», «Что изменилось?», «Найди нужный вид бумаги», «Из какой бумаги сделано?», упражнение «Чудесный мешочек» (угадать на ощупь вид бумаги).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Сюжетно – ролевая игра</w:t>
      </w: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«Магазин бумажных изделий».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Ситуативные беседы: </w:t>
      </w: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«Чем пользовались люди, когда не было бумаги?», «Что будет, если закончится лес, который используют для изготовления бумаги?».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i/>
          <w:iCs/>
          <w:sz w:val="28"/>
          <w:szCs w:val="21"/>
          <w:lang w:eastAsia="ru-RU"/>
        </w:rPr>
        <w:t>- Образовательная область «</w:t>
      </w:r>
      <w:r w:rsidRPr="004F3587">
        <w:rPr>
          <w:rFonts w:ascii="Times New Roman" w:eastAsiaTheme="majorEastAsia" w:hAnsi="Times New Roman" w:cs="Times New Roman"/>
          <w:b/>
          <w:bCs/>
          <w:sz w:val="28"/>
          <w:szCs w:val="21"/>
          <w:lang w:eastAsia="ru-RU"/>
        </w:rPr>
        <w:t>Речевое развитие»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Речевые игры: «Закончи предложение» «Скажи наоборот», «</w:t>
      </w:r>
      <w:proofErr w:type="gramStart"/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Бумажная</w:t>
      </w:r>
      <w:proofErr w:type="gramEnd"/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, бумажный, бумажные», «Так не бывает».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Составление рассказов по схемам «Опиши предмет».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i/>
          <w:iCs/>
          <w:sz w:val="28"/>
          <w:szCs w:val="21"/>
          <w:lang w:eastAsia="ru-RU"/>
        </w:rPr>
        <w:t xml:space="preserve"> - </w:t>
      </w:r>
      <w:proofErr w:type="gramStart"/>
      <w:r w:rsidRPr="004F3587">
        <w:rPr>
          <w:rFonts w:ascii="Times New Roman" w:eastAsiaTheme="majorEastAsia" w:hAnsi="Times New Roman" w:cs="Times New Roman"/>
          <w:b/>
          <w:bCs/>
          <w:i/>
          <w:iCs/>
          <w:sz w:val="28"/>
          <w:szCs w:val="21"/>
          <w:lang w:eastAsia="ru-RU"/>
        </w:rPr>
        <w:t>Образовательные</w:t>
      </w:r>
      <w:proofErr w:type="gramEnd"/>
      <w:r w:rsidRPr="004F3587">
        <w:rPr>
          <w:rFonts w:ascii="Times New Roman" w:eastAsiaTheme="majorEastAsia" w:hAnsi="Times New Roman" w:cs="Times New Roman"/>
          <w:b/>
          <w:bCs/>
          <w:i/>
          <w:iCs/>
          <w:sz w:val="28"/>
          <w:szCs w:val="21"/>
          <w:lang w:eastAsia="ru-RU"/>
        </w:rPr>
        <w:t xml:space="preserve"> область «Художественно – эстетическое развитие»: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Чтение </w:t>
      </w:r>
      <w:proofErr w:type="spellStart"/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Б.Житков</w:t>
      </w:r>
      <w:proofErr w:type="spellEnd"/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«Откуда пришла бумага?», чтение стихов о бумаге.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Рисование «Был листочек белым, стал цветным»,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Аппликация «Украсим бумажную салфетку».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Лепка «Корзина для бумаги».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Theme="majorEastAsia" w:hAnsi="Times New Roman" w:cs="Times New Roman"/>
          <w:b/>
          <w:bCs/>
          <w:sz w:val="28"/>
          <w:szCs w:val="21"/>
          <w:lang w:eastAsia="ru-RU"/>
        </w:rPr>
        <w:t xml:space="preserve"> - Взаимодействие с родителями: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Подбор информационного и наглядного материалов о бумаге.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Консультация для родителей «Игры с бумагой для детей и взрослых».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ЗАНЯТИЕ «В ГОСТЯХ У БУМАЖНОЙ ФЕИ» (СЛАЙДЫ №8-20)</w:t>
      </w:r>
    </w:p>
    <w:p w:rsidR="004F3587" w:rsidRPr="004F3587" w:rsidRDefault="004F3587" w:rsidP="004F3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4F3587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Четвертый этап: продукты деятельности и презентация проекта.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Мини – музей «Мир бумаги» </w:t>
      </w:r>
      <w:r w:rsidRPr="004F358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(СЛАЙД №21)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Выставка поделок из бумаги, совместно с родителями </w:t>
      </w:r>
      <w:r w:rsidRPr="004F358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(СЛАЙД №22)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>Лэпбук</w:t>
      </w:r>
      <w:proofErr w:type="spellEnd"/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«Всё о бумаге» </w:t>
      </w:r>
      <w:r w:rsidRPr="004F358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(СЛАЙД №23)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Альбом «Коллекция бумаги» </w:t>
      </w:r>
      <w:r w:rsidRPr="004F358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(СЛАЙД №24- 25).</w:t>
      </w:r>
    </w:p>
    <w:p w:rsidR="004F3587" w:rsidRPr="004F3587" w:rsidRDefault="004F3587" w:rsidP="004F3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Дидактические игры по видам бумаги </w:t>
      </w:r>
      <w:r w:rsidRPr="004F358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(СЛАЙД №26-29).</w:t>
      </w:r>
    </w:p>
    <w:p w:rsidR="004F3587" w:rsidRPr="004F3587" w:rsidRDefault="004F3587" w:rsidP="004F3587">
      <w:pPr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       </w:t>
      </w:r>
    </w:p>
    <w:p w:rsidR="004F3587" w:rsidRPr="004F3587" w:rsidRDefault="004F3587" w:rsidP="004F3587">
      <w:pPr>
        <w:spacing w:after="0"/>
        <w:jc w:val="both"/>
        <w:rPr>
          <w:rFonts w:ascii="Times New Roman" w:eastAsiaTheme="minorEastAsia" w:hAnsi="Times New Roman" w:cs="Times New Roman"/>
          <w:sz w:val="32"/>
          <w:lang w:eastAsia="ru-RU"/>
        </w:rPr>
      </w:pPr>
    </w:p>
    <w:p w:rsidR="00E1363A" w:rsidRPr="00727EFA" w:rsidRDefault="00E1363A">
      <w:pPr>
        <w:rPr>
          <w:rFonts w:ascii="Times New Roman" w:hAnsi="Times New Roman" w:cs="Times New Roman"/>
          <w:sz w:val="36"/>
          <w:szCs w:val="28"/>
        </w:rPr>
      </w:pPr>
    </w:p>
    <w:sectPr w:rsidR="00E1363A" w:rsidRPr="0072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E0D"/>
    <w:multiLevelType w:val="hybridMultilevel"/>
    <w:tmpl w:val="D592D5D8"/>
    <w:lvl w:ilvl="0" w:tplc="50B23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E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6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A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F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61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FA"/>
    <w:rsid w:val="004F3587"/>
    <w:rsid w:val="00614C84"/>
    <w:rsid w:val="0072311E"/>
    <w:rsid w:val="00727EFA"/>
    <w:rsid w:val="009206FA"/>
    <w:rsid w:val="00E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33</dc:creator>
  <cp:lastModifiedBy>Детский сад 33</cp:lastModifiedBy>
  <cp:revision>2</cp:revision>
  <dcterms:created xsi:type="dcterms:W3CDTF">2018-02-12T11:08:00Z</dcterms:created>
  <dcterms:modified xsi:type="dcterms:W3CDTF">2018-03-28T11:47:00Z</dcterms:modified>
</cp:coreProperties>
</file>